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0D82" w14:textId="77777777" w:rsidR="007F2394" w:rsidRPr="00211A67" w:rsidRDefault="007F2394" w:rsidP="00211A67">
      <w:pPr>
        <w:pStyle w:val="ListParagraph"/>
        <w:numPr>
          <w:ilvl w:val="0"/>
          <w:numId w:val="6"/>
        </w:numPr>
        <w:pBdr>
          <w:bottom w:val="single" w:sz="4" w:space="1" w:color="auto"/>
        </w:pBdr>
        <w:jc w:val="both"/>
        <w:rPr>
          <w:b/>
          <w:lang w:val="fr-FR"/>
        </w:rPr>
      </w:pPr>
      <w:r w:rsidRPr="00211A67">
        <w:rPr>
          <w:b/>
          <w:lang w:val="fr-FR"/>
        </w:rPr>
        <w:t xml:space="preserve">Qu’est-ce que </w:t>
      </w:r>
      <w:proofErr w:type="spellStart"/>
      <w:r w:rsidR="00583C1A" w:rsidRPr="00211A67">
        <w:rPr>
          <w:b/>
          <w:lang w:val="fr-FR"/>
        </w:rPr>
        <w:t>Panjo</w:t>
      </w:r>
      <w:proofErr w:type="spellEnd"/>
      <w:r w:rsidRPr="00211A67">
        <w:rPr>
          <w:b/>
          <w:lang w:val="fr-FR"/>
        </w:rPr>
        <w:t> ?</w:t>
      </w:r>
    </w:p>
    <w:p w14:paraId="4ABC0599" w14:textId="77777777" w:rsidR="00746C8C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A. </w:t>
      </w:r>
      <w:proofErr w:type="spellStart"/>
      <w:r w:rsidR="00746C8C">
        <w:rPr>
          <w:lang w:val="fr-FR"/>
        </w:rPr>
        <w:t>Panjo</w:t>
      </w:r>
      <w:proofErr w:type="spellEnd"/>
      <w:r w:rsidR="00746C8C">
        <w:rPr>
          <w:lang w:val="fr-FR"/>
        </w:rPr>
        <w:t xml:space="preserve">, c’est un projet développé par l’INPES qui vise à renforcer l’action </w:t>
      </w:r>
      <w:r w:rsidR="00A95DBF">
        <w:rPr>
          <w:lang w:val="fr-FR"/>
        </w:rPr>
        <w:t xml:space="preserve">préventive des services de PMI. On s’intéresse notamment à </w:t>
      </w:r>
      <w:r w:rsidR="00746C8C">
        <w:rPr>
          <w:lang w:val="fr-FR"/>
        </w:rPr>
        <w:t xml:space="preserve">la santé mentale des parents et des enfants, et </w:t>
      </w:r>
      <w:r w:rsidR="00A95DBF">
        <w:rPr>
          <w:lang w:val="fr-FR"/>
        </w:rPr>
        <w:t xml:space="preserve">aux </w:t>
      </w:r>
      <w:r w:rsidR="00746C8C">
        <w:rPr>
          <w:lang w:val="fr-FR"/>
        </w:rPr>
        <w:t>relations précoces parents-enfants.</w:t>
      </w:r>
    </w:p>
    <w:p w14:paraId="72BB9B00" w14:textId="77777777" w:rsidR="005644EB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B. </w:t>
      </w:r>
      <w:r w:rsidR="00746C8C">
        <w:rPr>
          <w:lang w:val="fr-FR"/>
        </w:rPr>
        <w:t>En s’appuyant sur le fonctionnement habituel des PMI, nous cherchons à renforcer, par le biais d’une formation, les actions universel</w:t>
      </w:r>
      <w:r w:rsidR="00A95DBF">
        <w:rPr>
          <w:lang w:val="fr-FR"/>
        </w:rPr>
        <w:t xml:space="preserve">les de soutien à la </w:t>
      </w:r>
      <w:proofErr w:type="spellStart"/>
      <w:proofErr w:type="gramStart"/>
      <w:r w:rsidR="00A95DBF">
        <w:rPr>
          <w:lang w:val="fr-FR"/>
        </w:rPr>
        <w:t>parentalité</w:t>
      </w:r>
      <w:r w:rsidR="00746C8C">
        <w:rPr>
          <w:lang w:val="fr-FR"/>
        </w:rPr>
        <w:t>.Nous</w:t>
      </w:r>
      <w:proofErr w:type="spellEnd"/>
      <w:proofErr w:type="gramEnd"/>
      <w:r w:rsidR="00746C8C">
        <w:rPr>
          <w:lang w:val="fr-FR"/>
        </w:rPr>
        <w:t xml:space="preserve"> avons développé une formation, un outil et un service de visites à domicile renforcé pour les familles qui expriment davantage de besoins</w:t>
      </w:r>
      <w:r w:rsidR="005644EB">
        <w:rPr>
          <w:lang w:val="fr-FR"/>
        </w:rPr>
        <w:t>.</w:t>
      </w:r>
    </w:p>
    <w:p w14:paraId="00786795" w14:textId="4ACA3862" w:rsidR="00746C8C" w:rsidRDefault="005644EB" w:rsidP="00DD7DFF">
      <w:pPr>
        <w:jc w:val="both"/>
        <w:rPr>
          <w:lang w:val="fr-FR"/>
        </w:rPr>
      </w:pPr>
      <w:r>
        <w:rPr>
          <w:lang w:val="fr-FR"/>
        </w:rPr>
        <w:t>C</w:t>
      </w:r>
      <w:r w:rsidR="00A155B3">
        <w:rPr>
          <w:lang w:val="fr-FR"/>
        </w:rPr>
        <w:t>.</w:t>
      </w:r>
      <w:r w:rsidR="001B077E">
        <w:rPr>
          <w:lang w:val="fr-FR"/>
        </w:rPr>
        <w:t xml:space="preserve"> </w:t>
      </w:r>
      <w:r w:rsidR="00353438">
        <w:rPr>
          <w:lang w:val="fr-FR"/>
        </w:rPr>
        <w:t xml:space="preserve"> </w:t>
      </w:r>
      <w:r w:rsidR="00144FEC">
        <w:rPr>
          <w:lang w:val="fr-FR"/>
        </w:rPr>
        <w:t xml:space="preserve">  </w:t>
      </w:r>
      <w:r>
        <w:rPr>
          <w:lang w:val="fr-FR"/>
        </w:rPr>
        <w:t xml:space="preserve"> </w:t>
      </w:r>
      <w:r w:rsidR="00A95DBF">
        <w:rPr>
          <w:lang w:val="fr-FR"/>
        </w:rPr>
        <w:t>Elles</w:t>
      </w:r>
      <w:r w:rsidR="00746C8C">
        <w:rPr>
          <w:lang w:val="fr-FR"/>
        </w:rPr>
        <w:t xml:space="preserve"> </w:t>
      </w:r>
      <w:r w:rsidR="00A95DBF">
        <w:rPr>
          <w:lang w:val="fr-FR"/>
        </w:rPr>
        <w:t>peuvent</w:t>
      </w:r>
      <w:r w:rsidR="00746C8C">
        <w:rPr>
          <w:lang w:val="fr-FR"/>
        </w:rPr>
        <w:t xml:space="preserve"> ainsi recevoir un int</w:t>
      </w:r>
      <w:r w:rsidR="00A95DBF">
        <w:rPr>
          <w:lang w:val="fr-FR"/>
        </w:rPr>
        <w:t>ervenant à domicile 6 à 12 fois</w:t>
      </w:r>
      <w:r w:rsidR="00746C8C">
        <w:rPr>
          <w:lang w:val="fr-FR"/>
        </w:rPr>
        <w:t xml:space="preserve"> durant la première année de leur enfant. </w:t>
      </w:r>
      <w:r w:rsidR="00A716DC">
        <w:rPr>
          <w:lang w:val="fr-FR"/>
        </w:rPr>
        <w:t>Cet intervenant les s</w:t>
      </w:r>
      <w:r w:rsidR="00A95DBF">
        <w:rPr>
          <w:lang w:val="fr-FR"/>
        </w:rPr>
        <w:t>outient</w:t>
      </w:r>
      <w:r w:rsidR="00A716DC">
        <w:rPr>
          <w:lang w:val="fr-FR"/>
        </w:rPr>
        <w:t xml:space="preserve"> d</w:t>
      </w:r>
      <w:r w:rsidR="00A95DBF">
        <w:rPr>
          <w:lang w:val="fr-FR"/>
        </w:rPr>
        <w:t>ans l’ensemble des enjeux qu’elles</w:t>
      </w:r>
      <w:r w:rsidR="00A716DC">
        <w:rPr>
          <w:lang w:val="fr-FR"/>
        </w:rPr>
        <w:t xml:space="preserve"> peu</w:t>
      </w:r>
      <w:r w:rsidR="00A95DBF">
        <w:rPr>
          <w:lang w:val="fr-FR"/>
        </w:rPr>
        <w:t>vent rencontrer et s’intéresse</w:t>
      </w:r>
      <w:r w:rsidR="00A716DC">
        <w:rPr>
          <w:lang w:val="fr-FR"/>
        </w:rPr>
        <w:t xml:space="preserve"> avec </w:t>
      </w:r>
      <w:r w:rsidR="00A95DBF">
        <w:rPr>
          <w:lang w:val="fr-FR"/>
        </w:rPr>
        <w:t xml:space="preserve">elles </w:t>
      </w:r>
      <w:r w:rsidR="00A716DC">
        <w:rPr>
          <w:lang w:val="fr-FR"/>
        </w:rPr>
        <w:t>au développement de l’attachement de leur enfant.</w:t>
      </w:r>
    </w:p>
    <w:p w14:paraId="262A6305" w14:textId="77777777" w:rsidR="00583C1A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D. </w:t>
      </w:r>
      <w:r w:rsidR="00A716DC">
        <w:rPr>
          <w:lang w:val="fr-FR"/>
        </w:rPr>
        <w:t xml:space="preserve">En résumé, </w:t>
      </w:r>
      <w:proofErr w:type="spellStart"/>
      <w:r w:rsidR="00A716DC">
        <w:rPr>
          <w:lang w:val="fr-FR"/>
        </w:rPr>
        <w:t>Panjo</w:t>
      </w:r>
      <w:proofErr w:type="spellEnd"/>
      <w:r w:rsidR="00A716DC">
        <w:rPr>
          <w:lang w:val="fr-FR"/>
        </w:rPr>
        <w:t xml:space="preserve">, c’est un projet centré sur la PMI, qui souhaite mettre en valeur </w:t>
      </w:r>
      <w:r w:rsidR="00A95DBF">
        <w:rPr>
          <w:lang w:val="fr-FR"/>
        </w:rPr>
        <w:t>son</w:t>
      </w:r>
      <w:r w:rsidR="00A716DC">
        <w:rPr>
          <w:lang w:val="fr-FR"/>
        </w:rPr>
        <w:t xml:space="preserve"> rôle préventif </w:t>
      </w:r>
      <w:r w:rsidR="00A95DBF">
        <w:rPr>
          <w:lang w:val="fr-FR"/>
        </w:rPr>
        <w:t xml:space="preserve">en </w:t>
      </w:r>
      <w:r w:rsidR="00A716DC">
        <w:rPr>
          <w:lang w:val="fr-FR"/>
        </w:rPr>
        <w:t>ren</w:t>
      </w:r>
      <w:r w:rsidR="00A95DBF">
        <w:rPr>
          <w:lang w:val="fr-FR"/>
        </w:rPr>
        <w:t>forçant</w:t>
      </w:r>
      <w:r w:rsidR="00A716DC">
        <w:rPr>
          <w:lang w:val="fr-FR"/>
        </w:rPr>
        <w:t xml:space="preserve"> de manière très concrète les interventions centrées sur l’attachement </w:t>
      </w:r>
      <w:r w:rsidR="00A95DBF">
        <w:rPr>
          <w:lang w:val="fr-FR"/>
        </w:rPr>
        <w:t>des enfants</w:t>
      </w:r>
      <w:r w:rsidR="00A716DC">
        <w:rPr>
          <w:lang w:val="fr-FR"/>
        </w:rPr>
        <w:t>.</w:t>
      </w:r>
    </w:p>
    <w:p w14:paraId="432590E2" w14:textId="77777777" w:rsidR="00A716DC" w:rsidRDefault="00A716DC" w:rsidP="00DD7DFF">
      <w:pPr>
        <w:jc w:val="both"/>
        <w:rPr>
          <w:lang w:val="fr-FR"/>
        </w:rPr>
      </w:pPr>
    </w:p>
    <w:p w14:paraId="1333F9D2" w14:textId="77777777" w:rsidR="00A716DC" w:rsidRPr="00211A67" w:rsidRDefault="00A716DC" w:rsidP="00211A67">
      <w:pPr>
        <w:pStyle w:val="ListParagraph"/>
        <w:numPr>
          <w:ilvl w:val="0"/>
          <w:numId w:val="6"/>
        </w:numPr>
        <w:pBdr>
          <w:bottom w:val="single" w:sz="4" w:space="1" w:color="auto"/>
        </w:pBdr>
        <w:jc w:val="both"/>
        <w:rPr>
          <w:b/>
          <w:lang w:val="fr-FR"/>
        </w:rPr>
      </w:pPr>
      <w:r w:rsidRPr="00211A67">
        <w:rPr>
          <w:b/>
          <w:lang w:val="fr-FR"/>
        </w:rPr>
        <w:t>Pourquoi l’attachement ?</w:t>
      </w:r>
    </w:p>
    <w:p w14:paraId="4C03A2A3" w14:textId="77777777" w:rsidR="00211A67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A. </w:t>
      </w:r>
      <w:r w:rsidR="00A263FA">
        <w:rPr>
          <w:lang w:val="fr-FR"/>
        </w:rPr>
        <w:t>La théorie de l’</w:t>
      </w:r>
      <w:r w:rsidR="00492546">
        <w:rPr>
          <w:lang w:val="fr-FR"/>
        </w:rPr>
        <w:t>attachement, c’</w:t>
      </w:r>
      <w:r w:rsidR="00A263FA">
        <w:rPr>
          <w:lang w:val="fr-FR"/>
        </w:rPr>
        <w:t>est un</w:t>
      </w:r>
      <w:r w:rsidR="00492546">
        <w:rPr>
          <w:lang w:val="fr-FR"/>
        </w:rPr>
        <w:t xml:space="preserve"> outil théorique et pratique, qui permet de comprendre </w:t>
      </w:r>
      <w:r w:rsidR="00A263FA">
        <w:rPr>
          <w:lang w:val="fr-FR"/>
        </w:rPr>
        <w:t xml:space="preserve">le développement </w:t>
      </w:r>
      <w:r w:rsidR="00492546">
        <w:rPr>
          <w:lang w:val="fr-FR"/>
        </w:rPr>
        <w:t>des enfants</w:t>
      </w:r>
      <w:r w:rsidR="00A263FA">
        <w:rPr>
          <w:lang w:val="fr-FR"/>
        </w:rPr>
        <w:t xml:space="preserve"> </w:t>
      </w:r>
      <w:r w:rsidR="00A95DBF">
        <w:rPr>
          <w:lang w:val="fr-FR"/>
        </w:rPr>
        <w:t>à la lumière des</w:t>
      </w:r>
      <w:r w:rsidR="00A263FA">
        <w:rPr>
          <w:lang w:val="fr-FR"/>
        </w:rPr>
        <w:t xml:space="preserve"> relations qu’ils entretiennent avec leurs parents</w:t>
      </w:r>
      <w:r w:rsidR="00492546">
        <w:rPr>
          <w:lang w:val="fr-FR"/>
        </w:rPr>
        <w:t>. Nous aurions pu choisir d’autres modèles théoriques, mais la théorie de l’attachement est intéressante car elle permet de travailler sur des choses c</w:t>
      </w:r>
      <w:r>
        <w:rPr>
          <w:lang w:val="fr-FR"/>
        </w:rPr>
        <w:t>omplexes avec des mots simples.</w:t>
      </w:r>
    </w:p>
    <w:p w14:paraId="42832DA4" w14:textId="77777777" w:rsidR="00A716DC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B. </w:t>
      </w:r>
      <w:r w:rsidR="00492546">
        <w:rPr>
          <w:lang w:val="fr-FR"/>
        </w:rPr>
        <w:t xml:space="preserve">Elle permet également de transformer facilement les modèles théoriques en outils d’intervention. </w:t>
      </w:r>
      <w:proofErr w:type="gramStart"/>
      <w:r w:rsidR="00492546">
        <w:rPr>
          <w:lang w:val="fr-FR"/>
        </w:rPr>
        <w:t>Ca</w:t>
      </w:r>
      <w:proofErr w:type="gramEnd"/>
      <w:r w:rsidR="00492546">
        <w:rPr>
          <w:lang w:val="fr-FR"/>
        </w:rPr>
        <w:t xml:space="preserve"> nous permet ainsi de travailler aisément en inter</w:t>
      </w:r>
      <w:r w:rsidR="00A95DBF">
        <w:rPr>
          <w:lang w:val="fr-FR"/>
        </w:rPr>
        <w:t>disciplinarité, et de partager c</w:t>
      </w:r>
      <w:r w:rsidR="00492546">
        <w:rPr>
          <w:lang w:val="fr-FR"/>
        </w:rPr>
        <w:t xml:space="preserve">es connaissances avec les familles qui sont suivies. </w:t>
      </w:r>
    </w:p>
    <w:p w14:paraId="3D7AD208" w14:textId="77777777" w:rsidR="00A263FA" w:rsidRDefault="00A263FA" w:rsidP="00DD7DFF">
      <w:pPr>
        <w:jc w:val="both"/>
        <w:rPr>
          <w:lang w:val="fr-FR"/>
        </w:rPr>
      </w:pPr>
    </w:p>
    <w:p w14:paraId="2BD85480" w14:textId="77777777" w:rsidR="00A716DC" w:rsidRPr="00211A67" w:rsidRDefault="00A716DC" w:rsidP="00211A67">
      <w:pPr>
        <w:pStyle w:val="ListParagraph"/>
        <w:numPr>
          <w:ilvl w:val="0"/>
          <w:numId w:val="6"/>
        </w:numPr>
        <w:pBdr>
          <w:bottom w:val="single" w:sz="4" w:space="1" w:color="auto"/>
        </w:pBdr>
        <w:jc w:val="both"/>
        <w:rPr>
          <w:b/>
          <w:lang w:val="fr-FR"/>
        </w:rPr>
      </w:pPr>
      <w:r w:rsidRPr="00211A67">
        <w:rPr>
          <w:b/>
          <w:lang w:val="fr-FR"/>
        </w:rPr>
        <w:t xml:space="preserve">En quoi consistent les formations </w:t>
      </w:r>
      <w:proofErr w:type="spellStart"/>
      <w:r w:rsidRPr="00211A67">
        <w:rPr>
          <w:b/>
          <w:lang w:val="fr-FR"/>
        </w:rPr>
        <w:t>Panjo</w:t>
      </w:r>
      <w:proofErr w:type="spellEnd"/>
      <w:r w:rsidRPr="00211A67">
        <w:rPr>
          <w:b/>
          <w:lang w:val="fr-FR"/>
        </w:rPr>
        <w:t> ?</w:t>
      </w:r>
    </w:p>
    <w:p w14:paraId="252E72F1" w14:textId="77777777" w:rsidR="00A716DC" w:rsidRDefault="00211A67" w:rsidP="00A716DC">
      <w:pPr>
        <w:jc w:val="both"/>
        <w:rPr>
          <w:lang w:val="fr-FR"/>
        </w:rPr>
      </w:pPr>
      <w:r>
        <w:rPr>
          <w:lang w:val="fr-FR"/>
        </w:rPr>
        <w:t xml:space="preserve">A. </w:t>
      </w:r>
      <w:r w:rsidR="00A716DC">
        <w:rPr>
          <w:lang w:val="fr-FR"/>
        </w:rPr>
        <w:t xml:space="preserve">Le dispositif </w:t>
      </w:r>
      <w:proofErr w:type="spellStart"/>
      <w:r w:rsidR="00A716DC">
        <w:rPr>
          <w:lang w:val="fr-FR"/>
        </w:rPr>
        <w:t>Panjo</w:t>
      </w:r>
      <w:proofErr w:type="spellEnd"/>
      <w:r w:rsidR="00A716DC">
        <w:rPr>
          <w:lang w:val="fr-FR"/>
        </w:rPr>
        <w:t xml:space="preserve"> comprend deux formations :</w:t>
      </w:r>
    </w:p>
    <w:p w14:paraId="01FC431F" w14:textId="77777777" w:rsidR="00A716DC" w:rsidRDefault="00A716DC" w:rsidP="00A716DC">
      <w:pPr>
        <w:pStyle w:val="ListParagraph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Une formation sur l’attachement destinée à l’ensemble des professionnels d’un service de PMI. Cette formation, qui dure deux jours, a pour premier objectif de développer un vocabulaire commun entre les professionnels d’un même service. Elle permet également de réexaminer les pratiques de soutien aux parents, de l’accueil à la consultation médicale, en passant par les permanences pesées ou encore les groupes de parents.</w:t>
      </w:r>
    </w:p>
    <w:p w14:paraId="45A7BF3F" w14:textId="77777777" w:rsidR="00A716DC" w:rsidRPr="00211A67" w:rsidRDefault="00211A67" w:rsidP="00211A67">
      <w:pPr>
        <w:jc w:val="both"/>
        <w:rPr>
          <w:lang w:val="fr-FR"/>
        </w:rPr>
      </w:pPr>
      <w:r>
        <w:rPr>
          <w:lang w:val="fr-FR"/>
        </w:rPr>
        <w:t xml:space="preserve">B. </w:t>
      </w:r>
      <w:r w:rsidR="00A716DC" w:rsidRPr="00211A67">
        <w:rPr>
          <w:lang w:val="fr-FR"/>
        </w:rPr>
        <w:t>La seconde formation est destinée aux intervenants à domicile, sages-femmes ou puéricultrices. C’est une formation de trois jours, qui permet de revisiter les pratiques habituelles à domicile, en y intégrant l’idée d’un accompagnement prolongé : 6 visites jusqu’au 6</w:t>
      </w:r>
      <w:r w:rsidR="00A716DC" w:rsidRPr="00211A67">
        <w:rPr>
          <w:vertAlign w:val="superscript"/>
          <w:lang w:val="fr-FR"/>
        </w:rPr>
        <w:t>e</w:t>
      </w:r>
      <w:r w:rsidR="00A716DC" w:rsidRPr="00211A67">
        <w:rPr>
          <w:lang w:val="fr-FR"/>
        </w:rPr>
        <w:t xml:space="preserve"> mois et éventuellement 6 visites supplémentaires jusqu’au 12</w:t>
      </w:r>
      <w:r w:rsidR="00A716DC" w:rsidRPr="00211A67">
        <w:rPr>
          <w:vertAlign w:val="superscript"/>
          <w:lang w:val="fr-FR"/>
        </w:rPr>
        <w:t>e</w:t>
      </w:r>
      <w:r w:rsidR="00A716DC" w:rsidRPr="00211A67">
        <w:rPr>
          <w:lang w:val="fr-FR"/>
        </w:rPr>
        <w:t xml:space="preserve"> mois. Ce dispositif est novateur et justifie une formation spécifique, centrée sur l’attachem</w:t>
      </w:r>
      <w:r w:rsidR="00A95DBF" w:rsidRPr="00211A67">
        <w:rPr>
          <w:lang w:val="fr-FR"/>
        </w:rPr>
        <w:t>ent et la promotion de la santé</w:t>
      </w:r>
      <w:r w:rsidR="00A716DC" w:rsidRPr="00211A67">
        <w:rPr>
          <w:lang w:val="fr-FR"/>
        </w:rPr>
        <w:t>.</w:t>
      </w:r>
    </w:p>
    <w:p w14:paraId="4F60BC90" w14:textId="77777777" w:rsidR="00A716DC" w:rsidRDefault="00A716DC" w:rsidP="00DD7DFF">
      <w:pPr>
        <w:jc w:val="both"/>
        <w:rPr>
          <w:lang w:val="fr-FR"/>
        </w:rPr>
      </w:pPr>
    </w:p>
    <w:p w14:paraId="4D2EC7A3" w14:textId="77777777" w:rsidR="007F2394" w:rsidRPr="00211A67" w:rsidRDefault="00A716DC" w:rsidP="00211A67">
      <w:pPr>
        <w:pStyle w:val="ListParagraph"/>
        <w:numPr>
          <w:ilvl w:val="0"/>
          <w:numId w:val="6"/>
        </w:numPr>
        <w:pBdr>
          <w:bottom w:val="single" w:sz="4" w:space="1" w:color="auto"/>
        </w:pBdr>
        <w:jc w:val="both"/>
        <w:rPr>
          <w:b/>
          <w:lang w:val="fr-FR"/>
        </w:rPr>
      </w:pPr>
      <w:r w:rsidRPr="00211A67">
        <w:rPr>
          <w:b/>
          <w:lang w:val="fr-FR"/>
        </w:rPr>
        <w:t xml:space="preserve">En quoi consistent les </w:t>
      </w:r>
      <w:r w:rsidR="007F2394" w:rsidRPr="00211A67">
        <w:rPr>
          <w:b/>
          <w:lang w:val="fr-FR"/>
        </w:rPr>
        <w:t>intervention</w:t>
      </w:r>
      <w:r w:rsidRPr="00211A67">
        <w:rPr>
          <w:b/>
          <w:lang w:val="fr-FR"/>
        </w:rPr>
        <w:t>s</w:t>
      </w:r>
      <w:r w:rsidR="007F2394" w:rsidRPr="00211A67">
        <w:rPr>
          <w:b/>
          <w:lang w:val="fr-FR"/>
        </w:rPr>
        <w:t> </w:t>
      </w:r>
      <w:proofErr w:type="spellStart"/>
      <w:r w:rsidR="00FF181D" w:rsidRPr="00211A67">
        <w:rPr>
          <w:b/>
          <w:lang w:val="fr-FR"/>
        </w:rPr>
        <w:t>Panjo</w:t>
      </w:r>
      <w:proofErr w:type="spellEnd"/>
      <w:r w:rsidR="00FF181D" w:rsidRPr="00211A67">
        <w:rPr>
          <w:b/>
          <w:lang w:val="fr-FR"/>
        </w:rPr>
        <w:t xml:space="preserve"> </w:t>
      </w:r>
      <w:r w:rsidR="007F2394" w:rsidRPr="00211A67">
        <w:rPr>
          <w:b/>
          <w:lang w:val="fr-FR"/>
        </w:rPr>
        <w:t>?</w:t>
      </w:r>
    </w:p>
    <w:p w14:paraId="16ADA490" w14:textId="77777777" w:rsidR="00211A67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A. </w:t>
      </w:r>
      <w:r w:rsidR="00DD7DFF">
        <w:rPr>
          <w:lang w:val="fr-FR"/>
        </w:rPr>
        <w:t xml:space="preserve">Le dispositif d’intervention à domicile, soutenu et prolongé </w:t>
      </w:r>
      <w:r w:rsidR="000A58E4">
        <w:rPr>
          <w:lang w:val="fr-FR"/>
        </w:rPr>
        <w:t>débute dès la grossesse. Le contenu de l’intervention est négocié entre l’intervenant et la famille, grâce à un outil dével</w:t>
      </w:r>
      <w:r>
        <w:rPr>
          <w:lang w:val="fr-FR"/>
        </w:rPr>
        <w:t>oppé par l’équipe de recherche.</w:t>
      </w:r>
    </w:p>
    <w:p w14:paraId="1E8EF4D1" w14:textId="77777777" w:rsidR="00DD7DFF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B. </w:t>
      </w:r>
      <w:r w:rsidR="000A58E4">
        <w:rPr>
          <w:lang w:val="fr-FR"/>
        </w:rPr>
        <w:t xml:space="preserve">L’intervention aborde par la suite les besoins et demandes des familles, en respectant un temps systématique </w:t>
      </w:r>
      <w:r w:rsidR="008171AF">
        <w:rPr>
          <w:lang w:val="fr-FR"/>
        </w:rPr>
        <w:t>dédié au</w:t>
      </w:r>
      <w:r w:rsidR="000A58E4">
        <w:rPr>
          <w:lang w:val="fr-FR"/>
        </w:rPr>
        <w:t xml:space="preserve"> développement de l’enfant et </w:t>
      </w:r>
      <w:r w:rsidR="008171AF">
        <w:rPr>
          <w:lang w:val="fr-FR"/>
        </w:rPr>
        <w:t xml:space="preserve">à </w:t>
      </w:r>
      <w:r w:rsidR="000A58E4">
        <w:rPr>
          <w:lang w:val="fr-FR"/>
        </w:rPr>
        <w:t>l’établissement de</w:t>
      </w:r>
      <w:r w:rsidR="00E77DB1">
        <w:rPr>
          <w:lang w:val="fr-FR"/>
        </w:rPr>
        <w:t>s liens d’attachement précoces. Nous considérons que la stabilité de l’intervenant conditionne un sentiment de sécurité chez les parents, qui peut à son tour se transmettre à l’enfant.</w:t>
      </w:r>
    </w:p>
    <w:p w14:paraId="6D52BADB" w14:textId="77777777" w:rsidR="00E77DB1" w:rsidRDefault="00E77DB1" w:rsidP="00DD7DFF">
      <w:pPr>
        <w:jc w:val="both"/>
        <w:rPr>
          <w:lang w:val="fr-FR"/>
        </w:rPr>
      </w:pPr>
    </w:p>
    <w:p w14:paraId="19D767F6" w14:textId="77777777" w:rsidR="00DD7DFF" w:rsidRPr="00DD7DFF" w:rsidRDefault="00211A67" w:rsidP="00FF181D">
      <w:pPr>
        <w:pBdr>
          <w:bottom w:val="single" w:sz="4" w:space="1" w:color="auto"/>
        </w:pBdr>
        <w:jc w:val="both"/>
        <w:rPr>
          <w:b/>
          <w:lang w:val="fr-FR"/>
        </w:rPr>
      </w:pPr>
      <w:r>
        <w:rPr>
          <w:b/>
          <w:lang w:val="fr-FR"/>
        </w:rPr>
        <w:t xml:space="preserve">5, </w:t>
      </w:r>
      <w:r w:rsidR="00FF181D">
        <w:rPr>
          <w:b/>
          <w:lang w:val="fr-FR"/>
        </w:rPr>
        <w:t xml:space="preserve">A qui s’adresse </w:t>
      </w:r>
      <w:proofErr w:type="spellStart"/>
      <w:r w:rsidR="00FF181D">
        <w:rPr>
          <w:b/>
          <w:lang w:val="fr-FR"/>
        </w:rPr>
        <w:t>Panjo</w:t>
      </w:r>
      <w:proofErr w:type="spellEnd"/>
      <w:r w:rsidR="00FF181D">
        <w:rPr>
          <w:b/>
          <w:lang w:val="fr-FR"/>
        </w:rPr>
        <w:t> ?</w:t>
      </w:r>
    </w:p>
    <w:p w14:paraId="77BBFA57" w14:textId="77777777" w:rsidR="00FF181D" w:rsidRDefault="00211A67" w:rsidP="00DD7DFF">
      <w:pPr>
        <w:jc w:val="both"/>
        <w:rPr>
          <w:lang w:val="fr-FR"/>
        </w:rPr>
      </w:pPr>
      <w:proofErr w:type="gramStart"/>
      <w:r>
        <w:rPr>
          <w:lang w:val="fr-FR"/>
        </w:rPr>
        <w:t>A ,</w:t>
      </w:r>
      <w:proofErr w:type="gramEnd"/>
      <w:r>
        <w:rPr>
          <w:lang w:val="fr-FR"/>
        </w:rPr>
        <w:t xml:space="preserve"> </w:t>
      </w:r>
      <w:proofErr w:type="spellStart"/>
      <w:r w:rsidR="00560FD6">
        <w:rPr>
          <w:lang w:val="fr-FR"/>
        </w:rPr>
        <w:t>Panjo</w:t>
      </w:r>
      <w:proofErr w:type="spellEnd"/>
      <w:r w:rsidR="00560FD6">
        <w:rPr>
          <w:lang w:val="fr-FR"/>
        </w:rPr>
        <w:t xml:space="preserve"> s’adresse à l’ensemble des </w:t>
      </w:r>
      <w:r w:rsidR="00E77DB1">
        <w:rPr>
          <w:lang w:val="fr-FR"/>
        </w:rPr>
        <w:t>départements</w:t>
      </w:r>
      <w:r w:rsidR="00560FD6">
        <w:rPr>
          <w:lang w:val="fr-FR"/>
        </w:rPr>
        <w:t xml:space="preserve"> de France métropolitaine et d’Outre-mer</w:t>
      </w:r>
      <w:r w:rsidR="00BB0F97">
        <w:rPr>
          <w:lang w:val="fr-FR"/>
        </w:rPr>
        <w:t xml:space="preserve"> et à leurs services de PMI.</w:t>
      </w:r>
      <w:r w:rsidR="00560FD6">
        <w:rPr>
          <w:lang w:val="fr-FR"/>
        </w:rPr>
        <w:t xml:space="preserve"> </w:t>
      </w:r>
    </w:p>
    <w:p w14:paraId="017FE1BB" w14:textId="5C61EB81" w:rsidR="00560FD6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B, </w:t>
      </w:r>
      <w:r w:rsidR="00A95DBF">
        <w:rPr>
          <w:lang w:val="fr-FR"/>
        </w:rPr>
        <w:t>Il</w:t>
      </w:r>
      <w:r w:rsidR="00560FD6">
        <w:rPr>
          <w:lang w:val="fr-FR"/>
        </w:rPr>
        <w:t xml:space="preserve"> </w:t>
      </w:r>
      <w:r w:rsidR="00A95DBF">
        <w:rPr>
          <w:lang w:val="fr-FR"/>
        </w:rPr>
        <w:t xml:space="preserve">concerne </w:t>
      </w:r>
      <w:r w:rsidR="00560FD6">
        <w:rPr>
          <w:lang w:val="fr-FR"/>
        </w:rPr>
        <w:t>l’</w:t>
      </w:r>
      <w:proofErr w:type="spellStart"/>
      <w:r w:rsidR="00560FD6">
        <w:rPr>
          <w:lang w:val="fr-FR"/>
        </w:rPr>
        <w:t>ense</w:t>
      </w:r>
      <w:proofErr w:type="spellEnd"/>
      <w:r w:rsidR="00144FEC">
        <w:rPr>
          <w:lang w:val="fr-FR"/>
        </w:rPr>
        <w:t xml:space="preserve">   </w:t>
      </w:r>
      <w:r w:rsidR="00743816">
        <w:rPr>
          <w:lang w:val="fr-FR"/>
        </w:rPr>
        <w:t xml:space="preserve"> </w:t>
      </w:r>
      <w:bookmarkStart w:id="0" w:name="_GoBack"/>
      <w:bookmarkEnd w:id="0"/>
      <w:r w:rsidR="00560FD6">
        <w:rPr>
          <w:lang w:val="fr-FR"/>
        </w:rPr>
        <w:t xml:space="preserve">mble des </w:t>
      </w:r>
      <w:r w:rsidR="00BB0F97">
        <w:rPr>
          <w:lang w:val="fr-FR"/>
        </w:rPr>
        <w:t xml:space="preserve">professionnels de PMI, </w:t>
      </w:r>
      <w:r w:rsidR="00A95DBF">
        <w:rPr>
          <w:lang w:val="fr-FR"/>
        </w:rPr>
        <w:t xml:space="preserve">car </w:t>
      </w:r>
      <w:r w:rsidR="00BB0F97">
        <w:rPr>
          <w:lang w:val="fr-FR"/>
        </w:rPr>
        <w:t xml:space="preserve">la dimension interdisciplinaire </w:t>
      </w:r>
      <w:r w:rsidR="00E77DB1">
        <w:rPr>
          <w:lang w:val="fr-FR"/>
        </w:rPr>
        <w:t xml:space="preserve">est </w:t>
      </w:r>
      <w:r w:rsidR="00BB0F97">
        <w:rPr>
          <w:lang w:val="fr-FR"/>
        </w:rPr>
        <w:t xml:space="preserve">essentielle à la réussite de l’action préventive. </w:t>
      </w:r>
      <w:proofErr w:type="spellStart"/>
      <w:r w:rsidR="00A95DBF">
        <w:rPr>
          <w:lang w:val="fr-FR"/>
        </w:rPr>
        <w:t>Panjo</w:t>
      </w:r>
      <w:proofErr w:type="spellEnd"/>
      <w:r w:rsidR="00A95DBF">
        <w:rPr>
          <w:lang w:val="fr-FR"/>
        </w:rPr>
        <w:t xml:space="preserve"> s’adresse</w:t>
      </w:r>
      <w:r w:rsidR="00BB0F97">
        <w:rPr>
          <w:lang w:val="fr-FR"/>
        </w:rPr>
        <w:t xml:space="preserve"> également </w:t>
      </w:r>
      <w:r w:rsidR="00A95DBF">
        <w:rPr>
          <w:lang w:val="fr-FR"/>
        </w:rPr>
        <w:t>aux</w:t>
      </w:r>
      <w:r w:rsidR="00BB0F97">
        <w:rPr>
          <w:lang w:val="fr-FR"/>
        </w:rPr>
        <w:t xml:space="preserve"> </w:t>
      </w:r>
      <w:r w:rsidR="00560FD6">
        <w:rPr>
          <w:lang w:val="fr-FR"/>
        </w:rPr>
        <w:t>partenaires</w:t>
      </w:r>
      <w:r w:rsidR="00BB0F97">
        <w:rPr>
          <w:lang w:val="fr-FR"/>
        </w:rPr>
        <w:t xml:space="preserve"> des PMI, du champ sanitaire et social et de la vie </w:t>
      </w:r>
      <w:r w:rsidR="00A95DBF">
        <w:rPr>
          <w:lang w:val="fr-FR"/>
        </w:rPr>
        <w:t>locale</w:t>
      </w:r>
      <w:r w:rsidR="00BB0F97">
        <w:rPr>
          <w:lang w:val="fr-FR"/>
        </w:rPr>
        <w:t xml:space="preserve">. </w:t>
      </w:r>
    </w:p>
    <w:p w14:paraId="22037BCE" w14:textId="77777777" w:rsidR="00E77DB1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C, </w:t>
      </w:r>
      <w:proofErr w:type="spellStart"/>
      <w:r w:rsidR="00560FD6">
        <w:rPr>
          <w:lang w:val="fr-FR"/>
        </w:rPr>
        <w:t>Panjo</w:t>
      </w:r>
      <w:proofErr w:type="spellEnd"/>
      <w:r w:rsidR="00560FD6">
        <w:rPr>
          <w:lang w:val="fr-FR"/>
        </w:rPr>
        <w:t xml:space="preserve"> s’adresse </w:t>
      </w:r>
      <w:r w:rsidR="00BB0F97">
        <w:rPr>
          <w:lang w:val="fr-FR"/>
        </w:rPr>
        <w:t xml:space="preserve">enfin </w:t>
      </w:r>
      <w:r w:rsidR="00560FD6">
        <w:rPr>
          <w:lang w:val="fr-FR"/>
        </w:rPr>
        <w:t>à l’ensemble des nouveaux parents</w:t>
      </w:r>
      <w:r w:rsidR="00E77DB1">
        <w:rPr>
          <w:lang w:val="fr-FR"/>
        </w:rPr>
        <w:t>, qu’ils vivent ou non dans des conditions de vie difficiles</w:t>
      </w:r>
      <w:r w:rsidR="00BB0F97">
        <w:rPr>
          <w:lang w:val="fr-FR"/>
        </w:rPr>
        <w:t>.</w:t>
      </w:r>
    </w:p>
    <w:p w14:paraId="7AB16281" w14:textId="77777777" w:rsidR="00BB0F97" w:rsidRPr="000A58E4" w:rsidRDefault="00E77DB1" w:rsidP="00DD7DFF">
      <w:pPr>
        <w:jc w:val="both"/>
        <w:rPr>
          <w:lang w:val="fr-FR"/>
        </w:rPr>
      </w:pPr>
      <w:r w:rsidRPr="000A58E4">
        <w:rPr>
          <w:lang w:val="fr-FR"/>
        </w:rPr>
        <w:t xml:space="preserve"> </w:t>
      </w:r>
    </w:p>
    <w:p w14:paraId="021CDDF3" w14:textId="77777777" w:rsidR="007F2394" w:rsidRPr="00DD7DFF" w:rsidRDefault="00211A67" w:rsidP="00FF181D">
      <w:pPr>
        <w:pBdr>
          <w:bottom w:val="single" w:sz="4" w:space="1" w:color="auto"/>
        </w:pBdr>
        <w:jc w:val="both"/>
        <w:rPr>
          <w:b/>
          <w:lang w:val="fr-FR"/>
        </w:rPr>
      </w:pPr>
      <w:r>
        <w:rPr>
          <w:b/>
          <w:lang w:val="fr-FR"/>
        </w:rPr>
        <w:t xml:space="preserve">6, </w:t>
      </w:r>
      <w:r w:rsidR="007F2394" w:rsidRPr="00DD7DFF">
        <w:rPr>
          <w:b/>
          <w:lang w:val="fr-FR"/>
        </w:rPr>
        <w:t xml:space="preserve">Quelles recherches sont menées sur </w:t>
      </w:r>
      <w:proofErr w:type="spellStart"/>
      <w:r w:rsidR="00FF181D">
        <w:rPr>
          <w:b/>
          <w:lang w:val="fr-FR"/>
        </w:rPr>
        <w:t>Panjo</w:t>
      </w:r>
      <w:proofErr w:type="spellEnd"/>
      <w:r w:rsidR="007F2394" w:rsidRPr="00DD7DFF">
        <w:rPr>
          <w:b/>
          <w:lang w:val="fr-FR"/>
        </w:rPr>
        <w:t> ?</w:t>
      </w:r>
    </w:p>
    <w:p w14:paraId="287B5E83" w14:textId="77777777" w:rsidR="007F2394" w:rsidRDefault="00211A67" w:rsidP="00DD7DFF">
      <w:pPr>
        <w:jc w:val="both"/>
        <w:rPr>
          <w:lang w:val="fr-FR"/>
        </w:rPr>
      </w:pPr>
      <w:r>
        <w:rPr>
          <w:lang w:val="fr-FR"/>
        </w:rPr>
        <w:t xml:space="preserve">A, </w:t>
      </w:r>
      <w:proofErr w:type="spellStart"/>
      <w:r w:rsidR="00E77DB1">
        <w:rPr>
          <w:lang w:val="fr-FR"/>
        </w:rPr>
        <w:t>Panjo</w:t>
      </w:r>
      <w:proofErr w:type="spellEnd"/>
      <w:r w:rsidR="00E77DB1">
        <w:rPr>
          <w:lang w:val="fr-FR"/>
        </w:rPr>
        <w:t xml:space="preserve"> a débuté en 2014 et </w:t>
      </w:r>
      <w:r w:rsidR="00DD52B0">
        <w:rPr>
          <w:lang w:val="fr-FR"/>
        </w:rPr>
        <w:t xml:space="preserve">a fait l’objet d’une étude d’implantation sur trois départements et une vingtaine de centres de PMI. Les résultats très encourageants de cette étude </w:t>
      </w:r>
      <w:r w:rsidR="00E11146">
        <w:rPr>
          <w:lang w:val="fr-FR"/>
        </w:rPr>
        <w:t>ont conduit l’INPES et ses partenai</w:t>
      </w:r>
      <w:r w:rsidR="00E77DB1">
        <w:rPr>
          <w:lang w:val="fr-FR"/>
        </w:rPr>
        <w:t xml:space="preserve">res à lancer une seconde phase </w:t>
      </w:r>
      <w:r w:rsidR="00E11146">
        <w:rPr>
          <w:lang w:val="fr-FR"/>
        </w:rPr>
        <w:t xml:space="preserve">du projet qui documentera l’implantation de </w:t>
      </w:r>
      <w:proofErr w:type="spellStart"/>
      <w:r w:rsidR="00E11146">
        <w:rPr>
          <w:lang w:val="fr-FR"/>
        </w:rPr>
        <w:t>Panjo</w:t>
      </w:r>
      <w:proofErr w:type="spellEnd"/>
      <w:r w:rsidR="00E11146">
        <w:rPr>
          <w:lang w:val="fr-FR"/>
        </w:rPr>
        <w:t xml:space="preserve"> </w:t>
      </w:r>
      <w:r w:rsidR="008171AF">
        <w:rPr>
          <w:lang w:val="fr-FR"/>
        </w:rPr>
        <w:t>dans</w:t>
      </w:r>
      <w:r w:rsidR="00E11146">
        <w:rPr>
          <w:lang w:val="fr-FR"/>
        </w:rPr>
        <w:t xml:space="preserve"> une dizaine de départements et permettra de conduire une étude plus large sur l’impact de l’intervention à domicile auprès d’une centaine de familles. </w:t>
      </w:r>
    </w:p>
    <w:p w14:paraId="1FE59A04" w14:textId="77777777" w:rsidR="00A716DC" w:rsidRDefault="00A716DC" w:rsidP="00DD7DFF">
      <w:pPr>
        <w:jc w:val="both"/>
        <w:rPr>
          <w:lang w:val="fr-FR"/>
        </w:rPr>
      </w:pPr>
    </w:p>
    <w:sectPr w:rsidR="00A716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9E4A4" w14:textId="77777777" w:rsidR="00D70769" w:rsidRDefault="00D70769" w:rsidP="008627D8">
      <w:pPr>
        <w:spacing w:after="0" w:line="240" w:lineRule="auto"/>
      </w:pPr>
      <w:r>
        <w:separator/>
      </w:r>
    </w:p>
  </w:endnote>
  <w:endnote w:type="continuationSeparator" w:id="0">
    <w:p w14:paraId="6A51A942" w14:textId="77777777" w:rsidR="00D70769" w:rsidRDefault="00D70769" w:rsidP="0086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E43BE" w14:textId="77777777" w:rsidR="00D70769" w:rsidRDefault="00D70769" w:rsidP="008627D8">
      <w:pPr>
        <w:spacing w:after="0" w:line="240" w:lineRule="auto"/>
      </w:pPr>
      <w:r>
        <w:separator/>
      </w:r>
    </w:p>
  </w:footnote>
  <w:footnote w:type="continuationSeparator" w:id="0">
    <w:p w14:paraId="5BE71DF4" w14:textId="77777777" w:rsidR="00D70769" w:rsidRDefault="00D70769" w:rsidP="0086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2FE"/>
    <w:multiLevelType w:val="hybridMultilevel"/>
    <w:tmpl w:val="BB4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6DB"/>
    <w:multiLevelType w:val="hybridMultilevel"/>
    <w:tmpl w:val="66F2E9EE"/>
    <w:lvl w:ilvl="0" w:tplc="F3B64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514C"/>
    <w:multiLevelType w:val="hybridMultilevel"/>
    <w:tmpl w:val="2F1482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047"/>
    <w:multiLevelType w:val="hybridMultilevel"/>
    <w:tmpl w:val="F94A0E40"/>
    <w:lvl w:ilvl="0" w:tplc="F3B64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12FC4"/>
    <w:multiLevelType w:val="hybridMultilevel"/>
    <w:tmpl w:val="1B5864F6"/>
    <w:lvl w:ilvl="0" w:tplc="79505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A21CE"/>
    <w:multiLevelType w:val="hybridMultilevel"/>
    <w:tmpl w:val="3A1E060A"/>
    <w:lvl w:ilvl="0" w:tplc="DC1A6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vw9vw5u090xmefxr1vzxtuezrr55vzevtv&quot;&gt;My EndNote Library-Saved&lt;record-ids&gt;&lt;item&gt;1&lt;/item&gt;&lt;/record-ids&gt;&lt;/item&gt;&lt;/Libraries&gt;"/>
  </w:docVars>
  <w:rsids>
    <w:rsidRoot w:val="007F2394"/>
    <w:rsid w:val="000A58E4"/>
    <w:rsid w:val="000B28C6"/>
    <w:rsid w:val="000F10FD"/>
    <w:rsid w:val="00144FEC"/>
    <w:rsid w:val="0016403C"/>
    <w:rsid w:val="00173C0C"/>
    <w:rsid w:val="001B077E"/>
    <w:rsid w:val="00205B76"/>
    <w:rsid w:val="00211A67"/>
    <w:rsid w:val="00264E83"/>
    <w:rsid w:val="00353438"/>
    <w:rsid w:val="003D7EEB"/>
    <w:rsid w:val="00492546"/>
    <w:rsid w:val="00560FD6"/>
    <w:rsid w:val="005644EB"/>
    <w:rsid w:val="00583C1A"/>
    <w:rsid w:val="005F293D"/>
    <w:rsid w:val="006A4280"/>
    <w:rsid w:val="006F238A"/>
    <w:rsid w:val="006F663E"/>
    <w:rsid w:val="00706007"/>
    <w:rsid w:val="00743816"/>
    <w:rsid w:val="00746C8C"/>
    <w:rsid w:val="007E6D64"/>
    <w:rsid w:val="007F2394"/>
    <w:rsid w:val="008171AF"/>
    <w:rsid w:val="008433C4"/>
    <w:rsid w:val="008627D8"/>
    <w:rsid w:val="008B1B7A"/>
    <w:rsid w:val="008D55EA"/>
    <w:rsid w:val="00A155B3"/>
    <w:rsid w:val="00A24266"/>
    <w:rsid w:val="00A263FA"/>
    <w:rsid w:val="00A716DC"/>
    <w:rsid w:val="00A95DBF"/>
    <w:rsid w:val="00AC4302"/>
    <w:rsid w:val="00BB0F97"/>
    <w:rsid w:val="00C20B4A"/>
    <w:rsid w:val="00C32E59"/>
    <w:rsid w:val="00D53F60"/>
    <w:rsid w:val="00D70769"/>
    <w:rsid w:val="00DB142C"/>
    <w:rsid w:val="00DB4A13"/>
    <w:rsid w:val="00DD52B0"/>
    <w:rsid w:val="00DD7DFF"/>
    <w:rsid w:val="00E11146"/>
    <w:rsid w:val="00E776F0"/>
    <w:rsid w:val="00E77DB1"/>
    <w:rsid w:val="00F16EF2"/>
    <w:rsid w:val="00F81C3D"/>
    <w:rsid w:val="00FF181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C79"/>
  <w15:chartTrackingRefBased/>
  <w15:docId w15:val="{771D252A-8DC9-4FBE-9AED-8F83E22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2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D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7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7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27D8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ar"/>
    <w:rsid w:val="008627D8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627D8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627D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8627D8"/>
    <w:rPr>
      <w:rFonts w:ascii="Calibri" w:hAnsi="Calibri"/>
      <w:noProof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7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D6"/>
  </w:style>
  <w:style w:type="paragraph" w:styleId="Footer">
    <w:name w:val="footer"/>
    <w:basedOn w:val="Normal"/>
    <w:link w:val="FooterChar"/>
    <w:uiPriority w:val="99"/>
    <w:unhideWhenUsed/>
    <w:rsid w:val="0056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D6"/>
  </w:style>
  <w:style w:type="character" w:styleId="Hyperlink">
    <w:name w:val="Hyperlink"/>
    <w:basedOn w:val="DefaultParagraphFont"/>
    <w:uiPriority w:val="99"/>
    <w:unhideWhenUsed/>
    <w:rsid w:val="00164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877E-47BE-CA4A-87D0-BD597EAA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UQAM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Saïas, Thomas</dc:creator>
  <cp:keywords/>
  <dc:description/>
  <cp:lastModifiedBy>Microsoft Office User</cp:lastModifiedBy>
  <cp:revision>13</cp:revision>
  <cp:lastPrinted>2015-08-18T14:49:00Z</cp:lastPrinted>
  <dcterms:created xsi:type="dcterms:W3CDTF">2015-08-18T13:24:00Z</dcterms:created>
  <dcterms:modified xsi:type="dcterms:W3CDTF">2015-10-27T01:45:00Z</dcterms:modified>
</cp:coreProperties>
</file>